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F136" w14:textId="77777777" w:rsidR="00084876" w:rsidRDefault="00084876" w:rsidP="00084876">
      <w:pPr>
        <w:pStyle w:val="NormalWeb"/>
        <w:rPr>
          <w:sz w:val="20"/>
          <w:szCs w:val="20"/>
        </w:rPr>
      </w:pPr>
    </w:p>
    <w:p w14:paraId="53EBF8C2" w14:textId="14148BCF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Full-Stack Software Developer</w:t>
      </w:r>
    </w:p>
    <w:p w14:paraId="1EB3007F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We are building a technology platform focused on groundwater intelligence, agricultural sustainability, and parcel-based water risk analysis.</w:t>
      </w:r>
    </w:p>
    <w:p w14:paraId="5426CFB1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Our goal is to create practical, scalable tools that help users evaluate groundwater conditions, long-term sustainability, and water-related land risk using geospatial analysis, predictive modeling, and modern environmental data systems.</w:t>
      </w:r>
    </w:p>
    <w:p w14:paraId="6FFAA50C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We are seeking an early-stage Full-Stack Software Developer to help design and build the software infrastructure behind the platform.</w:t>
      </w:r>
    </w:p>
    <w:p w14:paraId="7D9A9ED6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Potential responsibilities include:</w:t>
      </w:r>
    </w:p>
    <w:p w14:paraId="2FCC8416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web application development,</w:t>
      </w:r>
    </w:p>
    <w:p w14:paraId="53F3FBB6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backend systems,</w:t>
      </w:r>
    </w:p>
    <w:p w14:paraId="520C460A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cloud infrastructure,</w:t>
      </w:r>
    </w:p>
    <w:p w14:paraId="3BE7CE11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database integration,</w:t>
      </w:r>
    </w:p>
    <w:p w14:paraId="46D93340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user dashboards,</w:t>
      </w:r>
    </w:p>
    <w:p w14:paraId="158FE642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API development,</w:t>
      </w:r>
    </w:p>
    <w:p w14:paraId="4C813ACE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automated reporting systems,</w:t>
      </w:r>
    </w:p>
    <w:p w14:paraId="14B9DFF5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and scalable software architecture.</w:t>
      </w:r>
    </w:p>
    <w:p w14:paraId="39D17BCB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Ideal experience:</w:t>
      </w:r>
    </w:p>
    <w:p w14:paraId="3486E0A8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full-stack web development,</w:t>
      </w:r>
    </w:p>
    <w:p w14:paraId="35655291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React or similar frontend frameworks,</w:t>
      </w:r>
    </w:p>
    <w:p w14:paraId="0B1D4DBC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Node.js or Python backend systems,</w:t>
      </w:r>
    </w:p>
    <w:p w14:paraId="7E3BDC97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PostgreSQL/</w:t>
      </w:r>
      <w:proofErr w:type="spellStart"/>
      <w:r w:rsidRPr="009D7D66">
        <w:rPr>
          <w:sz w:val="20"/>
          <w:szCs w:val="20"/>
        </w:rPr>
        <w:t>PostGIS</w:t>
      </w:r>
      <w:proofErr w:type="spellEnd"/>
      <w:r w:rsidRPr="009D7D66">
        <w:rPr>
          <w:sz w:val="20"/>
          <w:szCs w:val="20"/>
        </w:rPr>
        <w:t>,</w:t>
      </w:r>
    </w:p>
    <w:p w14:paraId="598A8F01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cloud deployment,</w:t>
      </w:r>
    </w:p>
    <w:p w14:paraId="339D06D6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and startup-style product development.</w:t>
      </w:r>
    </w:p>
    <w:p w14:paraId="2A1C01AE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This is an early-stage founding opportunity with compensation expected to include equity participation, ownership potential, and long-term growth tied to the success of the company.</w:t>
      </w:r>
    </w:p>
    <w:p w14:paraId="0F79440F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We are looking for builders who are excited by difficult real-world problems involving water, agriculture, geospatial systems, and environmental intelligence.</w:t>
      </w:r>
    </w:p>
    <w:p w14:paraId="47EA9835" w14:textId="58E06148" w:rsidR="00084876" w:rsidRDefault="00084876" w:rsidP="00084876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A Non-Disclosure Agreement is required to discuss the details of this project.</w:t>
      </w:r>
    </w:p>
    <w:p w14:paraId="29187A08" w14:textId="77777777" w:rsidR="009132E5" w:rsidRPr="009132E5" w:rsidRDefault="009132E5" w:rsidP="009132E5">
      <w:pPr>
        <w:pStyle w:val="NormalWeb"/>
        <w:rPr>
          <w:sz w:val="20"/>
          <w:szCs w:val="20"/>
        </w:rPr>
      </w:pPr>
      <w:r w:rsidRPr="009132E5">
        <w:rPr>
          <w:sz w:val="20"/>
          <w:szCs w:val="20"/>
        </w:rPr>
        <w:t xml:space="preserve">Contact Odell Ward at </w:t>
      </w:r>
      <w:hyperlink r:id="rId7" w:history="1">
        <w:r w:rsidRPr="009132E5">
          <w:rPr>
            <w:rStyle w:val="Hyperlink"/>
            <w:sz w:val="20"/>
            <w:szCs w:val="20"/>
          </w:rPr>
          <w:t>infor@highplainswaterintel.com</w:t>
        </w:r>
      </w:hyperlink>
      <w:r w:rsidRPr="009132E5">
        <w:rPr>
          <w:sz w:val="20"/>
          <w:szCs w:val="20"/>
        </w:rPr>
        <w:t>, subject line Founding Member</w:t>
      </w:r>
    </w:p>
    <w:p w14:paraId="616BB4AC" w14:textId="77777777" w:rsidR="009132E5" w:rsidRPr="00084876" w:rsidRDefault="009132E5" w:rsidP="00084876">
      <w:pPr>
        <w:pStyle w:val="NormalWeb"/>
        <w:rPr>
          <w:sz w:val="20"/>
          <w:szCs w:val="20"/>
        </w:rPr>
      </w:pPr>
    </w:p>
    <w:p w14:paraId="2895EC59" w14:textId="4BD7FF3E" w:rsidR="00A37D5F" w:rsidRDefault="00A37D5F"/>
    <w:sectPr w:rsidR="00A37D5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E407E" w14:textId="77777777" w:rsidR="00D90FB8" w:rsidRDefault="00D90FB8" w:rsidP="00C73B1A">
      <w:pPr>
        <w:spacing w:after="0" w:line="240" w:lineRule="auto"/>
      </w:pPr>
      <w:r>
        <w:separator/>
      </w:r>
    </w:p>
  </w:endnote>
  <w:endnote w:type="continuationSeparator" w:id="0">
    <w:p w14:paraId="2E9B9A72" w14:textId="77777777" w:rsidR="00D90FB8" w:rsidRDefault="00D90FB8" w:rsidP="00C7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87A31" w14:textId="77777777" w:rsidR="00D90FB8" w:rsidRDefault="00D90FB8" w:rsidP="00C73B1A">
      <w:pPr>
        <w:spacing w:after="0" w:line="240" w:lineRule="auto"/>
      </w:pPr>
      <w:r>
        <w:separator/>
      </w:r>
    </w:p>
  </w:footnote>
  <w:footnote w:type="continuationSeparator" w:id="0">
    <w:p w14:paraId="19199BEC" w14:textId="77777777" w:rsidR="00D90FB8" w:rsidRDefault="00D90FB8" w:rsidP="00C7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79C3" w14:textId="40B5FCC6" w:rsidR="00C73B1A" w:rsidRDefault="00C73B1A">
    <w:pPr>
      <w:pStyle w:val="Header"/>
    </w:pPr>
    <w:r>
      <w:rPr>
        <w:noProof/>
      </w:rPr>
      <w:drawing>
        <wp:inline distT="0" distB="0" distL="0" distR="0" wp14:anchorId="20AEFC6B" wp14:editId="656E4B12">
          <wp:extent cx="4258945" cy="1087395"/>
          <wp:effectExtent l="0" t="0" r="8255" b="0"/>
          <wp:docPr id="7063540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41" t="8615" r="13264" b="64015"/>
                  <a:stretch>
                    <a:fillRect/>
                  </a:stretch>
                </pic:blipFill>
                <pic:spPr bwMode="auto">
                  <a:xfrm>
                    <a:off x="0" y="0"/>
                    <a:ext cx="4288276" cy="1094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80D33"/>
    <w:multiLevelType w:val="multilevel"/>
    <w:tmpl w:val="214C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233C8B"/>
    <w:multiLevelType w:val="multilevel"/>
    <w:tmpl w:val="A7D2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007D88"/>
    <w:multiLevelType w:val="multilevel"/>
    <w:tmpl w:val="49A8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B6DD3"/>
    <w:multiLevelType w:val="multilevel"/>
    <w:tmpl w:val="072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251541">
    <w:abstractNumId w:val="3"/>
  </w:num>
  <w:num w:numId="2" w16cid:durableId="1697267724">
    <w:abstractNumId w:val="2"/>
  </w:num>
  <w:num w:numId="3" w16cid:durableId="1458984516">
    <w:abstractNumId w:val="1"/>
  </w:num>
  <w:num w:numId="4" w16cid:durableId="1944343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1A"/>
    <w:rsid w:val="00084876"/>
    <w:rsid w:val="001D7E06"/>
    <w:rsid w:val="002B3962"/>
    <w:rsid w:val="005155E9"/>
    <w:rsid w:val="00782D59"/>
    <w:rsid w:val="009132E5"/>
    <w:rsid w:val="009476C6"/>
    <w:rsid w:val="009D7D66"/>
    <w:rsid w:val="00A37D5F"/>
    <w:rsid w:val="00B6350F"/>
    <w:rsid w:val="00C73B1A"/>
    <w:rsid w:val="00CB0483"/>
    <w:rsid w:val="00D24456"/>
    <w:rsid w:val="00D9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60CC6"/>
  <w15:chartTrackingRefBased/>
  <w15:docId w15:val="{ABE33480-BAFA-4D9A-94BE-5E3C3D99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3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B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B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B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B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B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B1A"/>
  </w:style>
  <w:style w:type="paragraph" w:styleId="Footer">
    <w:name w:val="footer"/>
    <w:basedOn w:val="Normal"/>
    <w:link w:val="Foot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B1A"/>
  </w:style>
  <w:style w:type="paragraph" w:styleId="NormalWeb">
    <w:name w:val="Normal (Web)"/>
    <w:basedOn w:val="Normal"/>
    <w:uiPriority w:val="99"/>
    <w:semiHidden/>
    <w:unhideWhenUsed/>
    <w:rsid w:val="0008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9132E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32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r@highplainswaterinte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 Ward</dc:creator>
  <cp:keywords/>
  <dc:description/>
  <cp:lastModifiedBy>Odell Ward</cp:lastModifiedBy>
  <cp:revision>2</cp:revision>
  <dcterms:created xsi:type="dcterms:W3CDTF">2026-05-21T16:09:00Z</dcterms:created>
  <dcterms:modified xsi:type="dcterms:W3CDTF">2026-05-21T16:09:00Z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b0db7189-4894-46ab-86de-87aeadf0ba72</vt:lpwstr>
  </property>
</Properties>
</file>